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B8" w:rsidRPr="00416302" w:rsidRDefault="006862B8" w:rsidP="00416302">
      <w:pPr>
        <w:jc w:val="center"/>
        <w:rPr>
          <w:rFonts w:ascii="Times New Roman" w:hAnsi="Times New Roman"/>
          <w:sz w:val="32"/>
          <w:szCs w:val="32"/>
        </w:rPr>
      </w:pPr>
      <w:r w:rsidRPr="00416302">
        <w:rPr>
          <w:rFonts w:ascii="Times New Roman" w:eastAsia="Times New Roman" w:hAnsi="Times New Roman"/>
          <w:sz w:val="32"/>
          <w:szCs w:val="32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4" o:title=""/>
          </v:shape>
          <o:OLEObject Type="Embed" ProgID="MSPhotoEd.3" ShapeID="_x0000_i1025" DrawAspect="Content" ObjectID="_1694236613" r:id="rId5"/>
        </w:object>
      </w:r>
    </w:p>
    <w:p w:rsidR="006862B8" w:rsidRPr="00416302" w:rsidRDefault="006862B8" w:rsidP="007D43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Нижнетанайский</w:t>
      </w:r>
      <w:r w:rsidRPr="00416302">
        <w:rPr>
          <w:rFonts w:ascii="Times New Roman" w:hAnsi="Times New Roman"/>
          <w:b/>
          <w:sz w:val="32"/>
          <w:szCs w:val="32"/>
        </w:rPr>
        <w:t xml:space="preserve"> сельский Совет депутатов</w:t>
      </w:r>
    </w:p>
    <w:p w:rsidR="006862B8" w:rsidRDefault="006862B8" w:rsidP="007D43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6302">
        <w:rPr>
          <w:rFonts w:ascii="Times New Roman" w:hAnsi="Times New Roman"/>
          <w:b/>
          <w:sz w:val="32"/>
          <w:szCs w:val="32"/>
        </w:rPr>
        <w:t xml:space="preserve">Дзержинского района   </w:t>
      </w:r>
    </w:p>
    <w:p w:rsidR="006862B8" w:rsidRDefault="006862B8" w:rsidP="007D43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6302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6862B8" w:rsidRPr="005B17ED" w:rsidRDefault="006862B8" w:rsidP="005B17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62B8" w:rsidRPr="007D4330" w:rsidRDefault="006862B8" w:rsidP="0041630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4330">
        <w:rPr>
          <w:rFonts w:ascii="Times New Roman" w:hAnsi="Times New Roman"/>
          <w:b/>
          <w:sz w:val="36"/>
          <w:szCs w:val="36"/>
        </w:rPr>
        <w:t>РЕШЕНИ</w:t>
      </w:r>
      <w:r>
        <w:rPr>
          <w:rFonts w:ascii="Times New Roman" w:hAnsi="Times New Roman"/>
          <w:b/>
          <w:sz w:val="36"/>
          <w:szCs w:val="36"/>
        </w:rPr>
        <w:t>Е</w:t>
      </w:r>
    </w:p>
    <w:p w:rsidR="006862B8" w:rsidRPr="007D4330" w:rsidRDefault="006862B8" w:rsidP="007D43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</w:t>
      </w:r>
      <w:r w:rsidRPr="007D4330">
        <w:rPr>
          <w:rFonts w:ascii="Times New Roman" w:hAnsi="Times New Roman"/>
          <w:sz w:val="28"/>
          <w:szCs w:val="28"/>
        </w:rPr>
        <w:t xml:space="preserve">2021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D4330">
        <w:rPr>
          <w:rFonts w:ascii="Times New Roman" w:hAnsi="Times New Roman"/>
          <w:sz w:val="28"/>
          <w:szCs w:val="28"/>
        </w:rPr>
        <w:t xml:space="preserve"> с.Нижний Танай        </w:t>
      </w:r>
      <w:r>
        <w:rPr>
          <w:rFonts w:ascii="Times New Roman" w:hAnsi="Times New Roman"/>
          <w:sz w:val="28"/>
          <w:szCs w:val="28"/>
        </w:rPr>
        <w:t xml:space="preserve">                            № 9-63</w:t>
      </w:r>
      <w:r w:rsidRPr="007D4330">
        <w:rPr>
          <w:rFonts w:ascii="Times New Roman" w:hAnsi="Times New Roman"/>
          <w:sz w:val="28"/>
          <w:szCs w:val="28"/>
        </w:rPr>
        <w:t>Р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назначения и проведения опроса граждан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 xml:space="preserve">в муниципальном образовании 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Нижнетанайский сельсовет</w:t>
      </w:r>
    </w:p>
    <w:p w:rsidR="006862B8" w:rsidRPr="00416302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На основании статьи 31 Федерального </w:t>
      </w:r>
      <w:r>
        <w:rPr>
          <w:rFonts w:ascii="Times New Roman" w:hAnsi="Times New Roman"/>
          <w:sz w:val="28"/>
          <w:szCs w:val="28"/>
        </w:rPr>
        <w:t>закона от 06.10.2003 г. № 131-ФЗ</w:t>
      </w:r>
      <w:r w:rsidRPr="007D433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</w:t>
      </w:r>
    </w:p>
    <w:p w:rsidR="006862B8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Красноярского края» и руководствуясь Уставом Нижнетанайского сельсовета, Нижнетанайский сельский Совет депутатов,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РЕШИЛ: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330">
        <w:rPr>
          <w:rFonts w:ascii="Times New Roman" w:hAnsi="Times New Roman"/>
          <w:sz w:val="28"/>
          <w:szCs w:val="28"/>
        </w:rPr>
        <w:t>1. Принять Положение о порядке назначения и проведения опроса граждан, согласно приложению.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330">
        <w:rPr>
          <w:rFonts w:ascii="Times New Roman" w:hAnsi="Times New Roman"/>
          <w:sz w:val="28"/>
          <w:szCs w:val="28"/>
        </w:rPr>
        <w:t xml:space="preserve">2.Признать утратившим силу решение Нижнетанайского сельского Совета депутатов от 25.05.2007 № 21-83 Р «Об утверждении Положения о порядке назначения и проведения опроса граждан» и решение </w:t>
      </w:r>
      <w:r w:rsidRPr="007D4330">
        <w:rPr>
          <w:rFonts w:ascii="Times New Roman" w:hAnsi="Times New Roman"/>
          <w:iCs/>
          <w:sz w:val="28"/>
          <w:szCs w:val="28"/>
        </w:rPr>
        <w:t xml:space="preserve">Нижнетанайского сельского Совета депутатов </w:t>
      </w:r>
      <w:r w:rsidRPr="007D4330">
        <w:rPr>
          <w:rFonts w:ascii="Times New Roman" w:hAnsi="Times New Roman"/>
          <w:sz w:val="28"/>
          <w:szCs w:val="28"/>
        </w:rPr>
        <w:t>от 12.03.2021 № 5-28Р о внесении изменений в решение Нижнетанайского сельского Совета депутатов от 25.05.2007 № 21-83 Р «Об утверждении Положения о порядке назначения и проведения опроса граждан».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330">
        <w:rPr>
          <w:rFonts w:ascii="Times New Roman" w:hAnsi="Times New Roman"/>
          <w:sz w:val="28"/>
          <w:szCs w:val="28"/>
        </w:rPr>
        <w:t xml:space="preserve">3.Решение вступает в силу </w:t>
      </w:r>
      <w:r w:rsidRPr="007D4330">
        <w:rPr>
          <w:rFonts w:ascii="Times New Roman" w:hAnsi="Times New Roman"/>
          <w:iCs/>
          <w:sz w:val="28"/>
          <w:szCs w:val="28"/>
        </w:rPr>
        <w:t>со дня, следующего за днем его официального обнародования.</w:t>
      </w:r>
    </w:p>
    <w:p w:rsidR="006862B8" w:rsidRPr="007D4330" w:rsidRDefault="006862B8" w:rsidP="005B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D4330">
        <w:rPr>
          <w:rFonts w:ascii="Times New Roman" w:hAnsi="Times New Roman"/>
          <w:sz w:val="28"/>
          <w:szCs w:val="28"/>
        </w:rPr>
        <w:t xml:space="preserve">4. Решение  разместить в сети Интернет на сайте администрации Нижнетанайского сельсовета по адресу: </w:t>
      </w:r>
      <w:r w:rsidRPr="007D4330">
        <w:rPr>
          <w:rFonts w:ascii="Times New Roman" w:hAnsi="Times New Roman"/>
          <w:sz w:val="28"/>
          <w:szCs w:val="28"/>
          <w:lang w:val="en-US"/>
        </w:rPr>
        <w:t>adm</w:t>
      </w:r>
      <w:r w:rsidRPr="007D4330">
        <w:rPr>
          <w:rFonts w:ascii="Times New Roman" w:hAnsi="Times New Roman"/>
          <w:sz w:val="28"/>
          <w:szCs w:val="28"/>
        </w:rPr>
        <w:t>-</w:t>
      </w:r>
      <w:r w:rsidRPr="007D4330">
        <w:rPr>
          <w:rFonts w:ascii="Times New Roman" w:hAnsi="Times New Roman"/>
          <w:sz w:val="28"/>
          <w:szCs w:val="28"/>
          <w:lang w:val="en-US"/>
        </w:rPr>
        <w:t>nt</w:t>
      </w:r>
      <w:r w:rsidRPr="007D4330">
        <w:rPr>
          <w:rFonts w:ascii="Times New Roman" w:hAnsi="Times New Roman"/>
          <w:sz w:val="28"/>
          <w:szCs w:val="28"/>
        </w:rPr>
        <w:t>.</w:t>
      </w:r>
      <w:r w:rsidRPr="007D4330">
        <w:rPr>
          <w:rFonts w:ascii="Times New Roman" w:hAnsi="Times New Roman"/>
          <w:sz w:val="28"/>
          <w:szCs w:val="28"/>
          <w:lang w:val="en-US"/>
        </w:rPr>
        <w:t>ru</w:t>
      </w:r>
    </w:p>
    <w:p w:rsidR="006862B8" w:rsidRDefault="006862B8" w:rsidP="005B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D4330">
        <w:rPr>
          <w:rFonts w:ascii="Times New Roman" w:hAnsi="Times New Roman"/>
          <w:sz w:val="28"/>
          <w:szCs w:val="28"/>
        </w:rPr>
        <w:t>5. Контроль за исполнением настоящего решения оставляю за собой.</w:t>
      </w:r>
    </w:p>
    <w:p w:rsidR="006862B8" w:rsidRPr="007D4330" w:rsidRDefault="006862B8" w:rsidP="005B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2B8" w:rsidRPr="007D4330" w:rsidRDefault="006862B8" w:rsidP="007D433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Председатель  Совета депутатов                                                         </w:t>
      </w:r>
    </w:p>
    <w:p w:rsidR="006862B8" w:rsidRPr="007D4330" w:rsidRDefault="006862B8" w:rsidP="007D433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Глава Нижнетанайского сельсовета                              К.Ю.Хромов</w:t>
      </w:r>
    </w:p>
    <w:p w:rsidR="006862B8" w:rsidRDefault="006862B8" w:rsidP="0041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D4330">
        <w:rPr>
          <w:rFonts w:ascii="Times New Roman" w:hAnsi="Times New Roman"/>
          <w:bCs/>
          <w:sz w:val="28"/>
          <w:szCs w:val="28"/>
        </w:rPr>
        <w:t>Приложение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D4330">
        <w:rPr>
          <w:rFonts w:ascii="Times New Roman" w:hAnsi="Times New Roman"/>
          <w:bCs/>
          <w:sz w:val="28"/>
          <w:szCs w:val="28"/>
        </w:rPr>
        <w:t xml:space="preserve">К Решению Нижнетанайского 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D4330">
        <w:rPr>
          <w:rFonts w:ascii="Times New Roman" w:hAnsi="Times New Roman"/>
          <w:bCs/>
          <w:sz w:val="28"/>
          <w:szCs w:val="28"/>
        </w:rPr>
        <w:t>сельского Совета депутатов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23.09.2021г. № 9-63</w:t>
      </w:r>
      <w:r w:rsidRPr="007D4330">
        <w:rPr>
          <w:rFonts w:ascii="Times New Roman" w:hAnsi="Times New Roman"/>
          <w:bCs/>
          <w:sz w:val="28"/>
          <w:szCs w:val="28"/>
        </w:rPr>
        <w:t>Р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о порядке назначения и проведения опроса граждан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в муниципальном образовании Нижнетанайский сельсовет</w:t>
      </w:r>
    </w:p>
    <w:p w:rsidR="006862B8" w:rsidRPr="007D4330" w:rsidRDefault="006862B8" w:rsidP="004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Настоящее Положение в соответствии с Федеральны</w:t>
      </w:r>
      <w:r>
        <w:rPr>
          <w:rFonts w:ascii="Times New Roman" w:hAnsi="Times New Roman"/>
          <w:sz w:val="28"/>
          <w:szCs w:val="28"/>
        </w:rPr>
        <w:t>м законом от 06.10.2003 № 131-ФЗ</w:t>
      </w:r>
      <w:r w:rsidRPr="007D433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Нижнетанайского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1. Понятие опроса граждан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</w:t>
      </w:r>
      <w:r w:rsidRPr="007D4330">
        <w:rPr>
          <w:rFonts w:ascii="Times New Roman" w:hAnsi="Times New Roman"/>
          <w:sz w:val="28"/>
          <w:szCs w:val="28"/>
        </w:rPr>
        <w:t xml:space="preserve"> о</w:t>
      </w:r>
      <w:r w:rsidRPr="007D4330">
        <w:rPr>
          <w:rFonts w:ascii="Times New Roman" w:hAnsi="Times New Roman"/>
          <w:iCs/>
          <w:sz w:val="28"/>
          <w:szCs w:val="28"/>
        </w:rPr>
        <w:t>бразования 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7D4330">
        <w:rPr>
          <w:rFonts w:ascii="Times New Roman" w:hAnsi="Times New Roman"/>
          <w:sz w:val="28"/>
          <w:szCs w:val="28"/>
        </w:rPr>
        <w:t>(на основании международных договоров РФ и в порядке, установленном законом, - также иностранные граждане, постоянно проживающие на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территории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D4330">
        <w:rPr>
          <w:rFonts w:ascii="Times New Roman" w:hAnsi="Times New Roman"/>
          <w:sz w:val="28"/>
          <w:szCs w:val="28"/>
        </w:rPr>
        <w:t>за исключением граждан, признанных судом недееспособными или содержащихся в местах лишения свободы по приговору суда.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Cs/>
          <w:sz w:val="28"/>
          <w:szCs w:val="28"/>
        </w:rPr>
        <w:t xml:space="preserve">4. Жители муниципального образования участвуют в опросе на равных </w:t>
      </w:r>
      <w:r w:rsidRPr="007D4330">
        <w:rPr>
          <w:rFonts w:ascii="Times New Roman" w:hAnsi="Times New Roman"/>
          <w:sz w:val="28"/>
          <w:szCs w:val="28"/>
        </w:rPr>
        <w:t>основаниях. Каждый участник опроса обладает одним голосом и участвует в опросе</w:t>
      </w:r>
      <w:r w:rsidRPr="007D43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непосредственно.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2. Вопросы, предлагаемые при проведении опроса граждан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1. На опрос могут выноситься: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i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2) вопросы изменения целевого назначения земель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7D4330">
        <w:rPr>
          <w:rFonts w:ascii="Times New Roman" w:hAnsi="Times New Roman"/>
          <w:sz w:val="28"/>
          <w:szCs w:val="28"/>
        </w:rPr>
        <w:t>для объектов регионального и межрегионального значения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2. 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 Нижнетанайский сельсовет  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3. Вопрос, выносимый на опрос, должен быть сформулирован таким образом, чтобы исключить множественность его толкования.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3. Территория проведения опроса граждан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1.Опрос граждан может проводиться одновременно на всей территории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D4330">
        <w:rPr>
          <w:rFonts w:ascii="Times New Roman" w:hAnsi="Times New Roman"/>
          <w:sz w:val="28"/>
          <w:szCs w:val="28"/>
        </w:rPr>
        <w:t>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4. Финансирование опроса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>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5. Инициатива проведения опроса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1. Опрос проводится по инициативе: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1) </w:t>
      </w:r>
      <w:r w:rsidRPr="007D4330">
        <w:rPr>
          <w:rFonts w:ascii="Times New Roman" w:hAnsi="Times New Roman"/>
          <w:iCs/>
          <w:sz w:val="28"/>
          <w:szCs w:val="28"/>
        </w:rPr>
        <w:t xml:space="preserve">Нижнетанайский сельский Совет депутатов </w:t>
      </w:r>
      <w:r w:rsidRPr="007D4330">
        <w:rPr>
          <w:rFonts w:ascii="Times New Roman" w:hAnsi="Times New Roman"/>
          <w:sz w:val="28"/>
          <w:szCs w:val="28"/>
        </w:rPr>
        <w:t>(далее по тексту также — Совет депутатов) или главы Нижнетанайского сельсовета - по вопросам местного значения;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 Нижнетанайский сельсовет для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объектов регионального и межрегионального значения;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3) жителей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7D4330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6. Назначение опроса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1.Назначение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2.Решение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Pr="007D4330">
        <w:rPr>
          <w:rFonts w:ascii="Times New Roman" w:hAnsi="Times New Roman"/>
          <w:i/>
          <w:iCs/>
          <w:sz w:val="28"/>
          <w:szCs w:val="28"/>
        </w:rPr>
        <w:t>.</w:t>
      </w:r>
      <w:r w:rsidRPr="007D4330">
        <w:rPr>
          <w:rFonts w:ascii="Times New Roman" w:hAnsi="Times New Roman"/>
          <w:sz w:val="28"/>
          <w:szCs w:val="28"/>
        </w:rPr>
        <w:t xml:space="preserve"> </w:t>
      </w:r>
      <w:r w:rsidRPr="007D4330">
        <w:rPr>
          <w:rFonts w:ascii="Times New Roman" w:hAnsi="Times New Roman"/>
          <w:iCs/>
          <w:sz w:val="28"/>
          <w:szCs w:val="28"/>
        </w:rPr>
        <w:t xml:space="preserve">Для </w:t>
      </w:r>
      <w:r w:rsidRPr="007D4330">
        <w:rPr>
          <w:rFonts w:ascii="Times New Roman" w:hAnsi="Times New Roman"/>
          <w:sz w:val="28"/>
          <w:szCs w:val="28"/>
        </w:rPr>
        <w:t>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3. В решении Нижнетанайского сельского Совета депутатов  о назначении опроса граждан устанавливаются: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2)формулировка вопроса (вопросов), предлагаемого (предлагаемых) при проведении опроса;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4) форма опросного листа;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5)минимальная численность жителей муниципального образования, участвующих в опросе;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телекоммуникационной сети «Интернет»;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3.1.Жители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7D4330">
        <w:rPr>
          <w:rFonts w:ascii="Times New Roman" w:hAnsi="Times New Roman"/>
          <w:sz w:val="28"/>
          <w:szCs w:val="28"/>
        </w:rPr>
        <w:t>должны быть проинформированы о проведении опроса граждан не менее чем за 10 дней до его проведения.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7. Комиссия по проведению опроса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1. Подготовку и проведения опроса граждан осуществляет Комиссия по проведению опроса (далее - Комиссия).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 xml:space="preserve">2. Комиссия состоит из 5 человек, которые назначаются </w:t>
      </w:r>
      <w:r w:rsidRPr="007D4330">
        <w:rPr>
          <w:rFonts w:ascii="Times New Roman" w:hAnsi="Times New Roman"/>
          <w:sz w:val="28"/>
          <w:szCs w:val="28"/>
        </w:rPr>
        <w:t>представительным органом муниципального образования.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</w:t>
      </w:r>
      <w:r w:rsidRPr="007D4330">
        <w:rPr>
          <w:rFonts w:ascii="Times New Roman" w:hAnsi="Times New Roman"/>
          <w:iCs/>
          <w:sz w:val="28"/>
          <w:szCs w:val="28"/>
        </w:rPr>
        <w:t xml:space="preserve"> Нижнетанайский сельсовет</w:t>
      </w:r>
      <w:r w:rsidRPr="007D4330">
        <w:rPr>
          <w:rFonts w:ascii="Times New Roman" w:hAnsi="Times New Roman"/>
          <w:sz w:val="28"/>
          <w:szCs w:val="28"/>
        </w:rPr>
        <w:t>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5.Деятельность комиссии осуществляется на основе коллегиальности.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8. Полномочия Комиссии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1. Комиссия: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2) организует проведение опроса;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3) осуществляет контроль за соблюдением права жителей на участие в опросе;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4) не позднее чем за 10 дней до проведения опроса оповещает жителей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7D4330">
        <w:rPr>
          <w:rFonts w:ascii="Times New Roman" w:hAnsi="Times New Roman"/>
          <w:sz w:val="28"/>
          <w:szCs w:val="28"/>
        </w:rPr>
        <w:t xml:space="preserve"> </w:t>
      </w:r>
      <w:r w:rsidRPr="007D4330">
        <w:rPr>
          <w:rFonts w:ascii="Times New Roman" w:hAnsi="Times New Roman"/>
          <w:iCs/>
          <w:sz w:val="28"/>
          <w:szCs w:val="28"/>
        </w:rPr>
        <w:t>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7D4330">
        <w:rPr>
          <w:rFonts w:ascii="Times New Roman" w:hAnsi="Times New Roman"/>
          <w:sz w:val="28"/>
          <w:szCs w:val="28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5) обеспечивает изготовление опросных листов по форме, указанной в решении </w:t>
      </w:r>
      <w:r w:rsidRPr="007D4330">
        <w:rPr>
          <w:rFonts w:ascii="Times New Roman" w:hAnsi="Times New Roman"/>
          <w:iCs/>
          <w:sz w:val="28"/>
          <w:szCs w:val="28"/>
        </w:rPr>
        <w:t>представительного органа</w:t>
      </w:r>
      <w:r w:rsidRPr="007D4330">
        <w:rPr>
          <w:rFonts w:ascii="Times New Roman" w:hAnsi="Times New Roman"/>
          <w:i/>
          <w:iCs/>
          <w:sz w:val="28"/>
          <w:szCs w:val="28"/>
        </w:rPr>
        <w:t>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 сельсовет.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 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и (или) настоящим Положением.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2) осуществляет контроль за соблюдением права жителей муниципального образования на участие в опросе;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Cs/>
          <w:sz w:val="28"/>
          <w:szCs w:val="28"/>
        </w:rPr>
      </w:pPr>
      <w:r w:rsidRPr="007D4330">
        <w:rPr>
          <w:rFonts w:ascii="Times New Roman" w:hAnsi="Times New Roman"/>
          <w:bCs/>
          <w:sz w:val="28"/>
          <w:szCs w:val="28"/>
        </w:rPr>
        <w:t xml:space="preserve">3) не позднее чем за 10 дней до проведения опроса оповещает жителей муниципального </w:t>
      </w:r>
      <w:r w:rsidRPr="007D4330">
        <w:rPr>
          <w:rFonts w:ascii="Times New Roman" w:hAnsi="Times New Roman"/>
          <w:sz w:val="28"/>
          <w:szCs w:val="28"/>
        </w:rPr>
        <w:t>образования о дате и сроках, времени, методике проведения опроса,</w:t>
      </w:r>
      <w:r w:rsidRPr="007D4330">
        <w:rPr>
          <w:rFonts w:ascii="Times New Roman" w:hAnsi="Times New Roman"/>
          <w:b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вопросе (вопросах), предлагаемом (предлагаемых) при проведении опроса, форме</w:t>
      </w:r>
      <w:r w:rsidRPr="007D4330">
        <w:rPr>
          <w:rFonts w:ascii="Times New Roman" w:hAnsi="Times New Roman"/>
          <w:b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опросного листа, своем местонахождении, номере телефона и иных необходимых</w:t>
      </w:r>
      <w:r w:rsidRPr="007D4330">
        <w:rPr>
          <w:rFonts w:ascii="Times New Roman" w:hAnsi="Times New Roman"/>
          <w:b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сведениях;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4) 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5) совместно с органами территориального общественного самоуправления организует сбор подписей при опросе;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6) составляет списки участников опроса при проведении открытого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поименного опроса; составляет список лиц, осуществляющих сбор подписей;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7) устанавливает итоги опроса и обнародует их;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i/>
          <w:i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8) по вопросам материально-технического и организационного обеспечения сотрудничает с администрацией сельсовета муниципального образования </w:t>
      </w:r>
      <w:r w:rsidRPr="007D4330">
        <w:rPr>
          <w:rFonts w:ascii="Times New Roman" w:hAnsi="Times New Roman"/>
          <w:iCs/>
          <w:sz w:val="28"/>
          <w:szCs w:val="28"/>
        </w:rPr>
        <w:t>Нижнетанайский сельсовет.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9) осуществляет иные полномочия.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3. Деятельность членов Комиссии осуществляется на общественных началах.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i/>
          <w:i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</w:t>
      </w:r>
      <w:r w:rsidRPr="007D4330">
        <w:rPr>
          <w:rFonts w:ascii="Times New Roman" w:hAnsi="Times New Roman"/>
          <w:sz w:val="28"/>
          <w:szCs w:val="28"/>
        </w:rPr>
        <w:t xml:space="preserve"> </w:t>
      </w:r>
      <w:r w:rsidRPr="007D4330">
        <w:rPr>
          <w:rFonts w:ascii="Times New Roman" w:hAnsi="Times New Roman"/>
          <w:iCs/>
          <w:sz w:val="28"/>
          <w:szCs w:val="28"/>
        </w:rPr>
        <w:t>образования Нижнетанайский сельсовет.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9. Процедура проведения опроса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1. Опрос проводится в соответствии с устанавливаемой </w:t>
      </w:r>
      <w:r w:rsidRPr="007D4330">
        <w:rPr>
          <w:rFonts w:ascii="Times New Roman" w:hAnsi="Times New Roman"/>
          <w:iCs/>
          <w:sz w:val="28"/>
          <w:szCs w:val="28"/>
        </w:rPr>
        <w:t xml:space="preserve">представительного органа </w:t>
      </w:r>
      <w:r w:rsidRPr="007D4330">
        <w:rPr>
          <w:rFonts w:ascii="Times New Roman" w:hAnsi="Times New Roman"/>
          <w:sz w:val="28"/>
          <w:szCs w:val="28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4) иными способами, не запрещенными действующим законодательством.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10. Определение результатов опроса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i/>
          <w:i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1.Результаты опроса определяются комиссией в срок, не превышающий 7 дней со дня окончания срока проведения опроса. Комиссия </w:t>
      </w:r>
      <w:r w:rsidRPr="007D4330">
        <w:rPr>
          <w:rFonts w:ascii="Times New Roman" w:hAnsi="Times New Roman"/>
          <w:bCs/>
          <w:sz w:val="28"/>
          <w:szCs w:val="28"/>
        </w:rPr>
        <w:t>составляет протокол о</w:t>
      </w:r>
      <w:r w:rsidRPr="007D4330">
        <w:rPr>
          <w:rFonts w:ascii="Times New Roman" w:hAnsi="Times New Roman"/>
          <w:sz w:val="28"/>
          <w:szCs w:val="28"/>
        </w:rPr>
        <w:t xml:space="preserve"> результатах опроса, который направляется в представительный орган Нижнетанайского сельского Совета депутатов.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2.Комиссия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Нижнетанайского сельского Совета депутатов. о назначении опроса, о чем составляет протокол, который направляется в Совет депутатов.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3.Совет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i/>
          <w:i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4.Жители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обнародованию, размещению в сети Интернет на сайте администрации Нижнетанайского сельсовета.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11. Рассмотрение результатов опроса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1.Результаты опроса носят рекомендательный характер.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i/>
          <w:i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2. Результаты опроса, проведенного по инициативе представительного органа,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главы сельсовета или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i/>
          <w:i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По итогам рассмотрения результатов опроса  должностное лицо органа местного самоуправления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D4330">
        <w:rPr>
          <w:rFonts w:ascii="Times New Roman" w:hAnsi="Times New Roman"/>
          <w:sz w:val="28"/>
          <w:szCs w:val="28"/>
        </w:rPr>
        <w:t>принимается решение,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которое в десятидневный срок со дня его принятия доводится до сведения жителей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433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 </w:t>
      </w:r>
      <w:r w:rsidRPr="007D4330"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7D4330">
        <w:rPr>
          <w:rFonts w:ascii="Times New Roman" w:hAnsi="Times New Roman"/>
          <w:sz w:val="28"/>
          <w:szCs w:val="28"/>
        </w:rPr>
        <w:t xml:space="preserve"> </w:t>
      </w:r>
      <w:r w:rsidRPr="007D4330">
        <w:rPr>
          <w:rFonts w:ascii="Times New Roman" w:hAnsi="Times New Roman"/>
          <w:iCs/>
          <w:sz w:val="28"/>
          <w:szCs w:val="28"/>
        </w:rPr>
        <w:t>Нижнетанайский сельсовет</w:t>
      </w:r>
      <w:r w:rsidRPr="007D433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7D4330">
        <w:rPr>
          <w:rFonts w:ascii="Times New Roman" w:hAnsi="Times New Roman"/>
          <w:sz w:val="28"/>
          <w:szCs w:val="28"/>
        </w:rPr>
        <w:t>в десятидневный срок со дня его принятия.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 xml:space="preserve">Информация о рассмотрении результатов опроса </w:t>
      </w:r>
      <w:r w:rsidRPr="007D4330">
        <w:rPr>
          <w:rFonts w:ascii="Times New Roman" w:hAnsi="Times New Roman"/>
          <w:b/>
          <w:bCs/>
          <w:sz w:val="28"/>
          <w:szCs w:val="28"/>
        </w:rPr>
        <w:t xml:space="preserve">размещается в составе </w:t>
      </w:r>
      <w:r w:rsidRPr="007D4330">
        <w:rPr>
          <w:rFonts w:ascii="Times New Roman" w:hAnsi="Times New Roman"/>
          <w:sz w:val="28"/>
          <w:szCs w:val="28"/>
        </w:rPr>
        <w:t>информации о рассмотрении инициативного проекта.</w:t>
      </w:r>
    </w:p>
    <w:p w:rsidR="006862B8" w:rsidRPr="007D4330" w:rsidRDefault="006862B8" w:rsidP="00034FBF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b/>
          <w:bCs/>
          <w:sz w:val="28"/>
          <w:szCs w:val="28"/>
        </w:rPr>
      </w:pPr>
      <w:r w:rsidRPr="007D4330">
        <w:rPr>
          <w:rFonts w:ascii="Times New Roman" w:hAnsi="Times New Roman"/>
          <w:b/>
          <w:bCs/>
          <w:sz w:val="28"/>
          <w:szCs w:val="28"/>
        </w:rPr>
        <w:t>Статья 12. Защита персональных данных</w:t>
      </w:r>
    </w:p>
    <w:p w:rsidR="006862B8" w:rsidRPr="007D4330" w:rsidRDefault="006862B8" w:rsidP="00AE32C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7D4330">
        <w:rPr>
          <w:rFonts w:ascii="Times New Roman" w:hAnsi="Times New Roman"/>
          <w:sz w:val="28"/>
          <w:szCs w:val="28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sectPr w:rsidR="006862B8" w:rsidRPr="007D4330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302"/>
    <w:rsid w:val="00030551"/>
    <w:rsid w:val="00034FBF"/>
    <w:rsid w:val="000839B8"/>
    <w:rsid w:val="002413B0"/>
    <w:rsid w:val="002A4BDE"/>
    <w:rsid w:val="00300240"/>
    <w:rsid w:val="00334271"/>
    <w:rsid w:val="003C16C0"/>
    <w:rsid w:val="003D4D15"/>
    <w:rsid w:val="00416302"/>
    <w:rsid w:val="00433355"/>
    <w:rsid w:val="004B4D8F"/>
    <w:rsid w:val="004D088B"/>
    <w:rsid w:val="005B17ED"/>
    <w:rsid w:val="006254E8"/>
    <w:rsid w:val="006369CE"/>
    <w:rsid w:val="00665437"/>
    <w:rsid w:val="006862B8"/>
    <w:rsid w:val="006A24BF"/>
    <w:rsid w:val="006D5A29"/>
    <w:rsid w:val="007016E1"/>
    <w:rsid w:val="007408A0"/>
    <w:rsid w:val="00785505"/>
    <w:rsid w:val="007D4330"/>
    <w:rsid w:val="007D49C6"/>
    <w:rsid w:val="007F684E"/>
    <w:rsid w:val="008035C5"/>
    <w:rsid w:val="008234FB"/>
    <w:rsid w:val="00892E79"/>
    <w:rsid w:val="008F5D15"/>
    <w:rsid w:val="00953605"/>
    <w:rsid w:val="009F17F2"/>
    <w:rsid w:val="00A02719"/>
    <w:rsid w:val="00A678C4"/>
    <w:rsid w:val="00A953AB"/>
    <w:rsid w:val="00AE32CE"/>
    <w:rsid w:val="00B44553"/>
    <w:rsid w:val="00CF6EA3"/>
    <w:rsid w:val="00E66950"/>
    <w:rsid w:val="00E66FFF"/>
    <w:rsid w:val="00EA1D74"/>
    <w:rsid w:val="00F1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8</Pages>
  <Words>2397</Words>
  <Characters>13669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2021-06-23T09:00:00Z</cp:lastPrinted>
  <dcterms:created xsi:type="dcterms:W3CDTF">2021-06-15T04:16:00Z</dcterms:created>
  <dcterms:modified xsi:type="dcterms:W3CDTF">2021-09-27T01:30:00Z</dcterms:modified>
</cp:coreProperties>
</file>